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7EAE" w14:textId="74BF5FF2" w:rsidR="006E4761" w:rsidRPr="007B7096" w:rsidRDefault="006E4761">
      <w:pPr>
        <w:rPr>
          <w:rFonts w:ascii="Helvetica" w:hAnsi="Helvetica"/>
          <w:b/>
          <w:bCs/>
          <w:sz w:val="28"/>
          <w:szCs w:val="28"/>
        </w:rPr>
      </w:pPr>
      <w:r w:rsidRPr="007B7096">
        <w:rPr>
          <w:rFonts w:ascii="Helvetica" w:hAnsi="Helvetica"/>
          <w:b/>
          <w:bCs/>
          <w:sz w:val="28"/>
          <w:szCs w:val="28"/>
        </w:rPr>
        <w:t>SERVICIOS DE SALUD DE SONORA</w:t>
      </w:r>
    </w:p>
    <w:p w14:paraId="3DEB7DDA" w14:textId="38545332" w:rsidR="0072608A" w:rsidRPr="007B7096" w:rsidRDefault="0072608A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1.-</w:t>
      </w:r>
      <w:r w:rsidRPr="007B7096">
        <w:rPr>
          <w:rFonts w:ascii="Helvetica" w:hAnsi="Helvetica"/>
          <w:sz w:val="24"/>
          <w:szCs w:val="24"/>
        </w:rPr>
        <w:t xml:space="preserve"> En 2017, 2018, 2019, 2020, 2021</w:t>
      </w:r>
      <w:r w:rsidR="00DD0BCE">
        <w:rPr>
          <w:rFonts w:ascii="Helvetica" w:hAnsi="Helvetica"/>
          <w:sz w:val="24"/>
          <w:szCs w:val="24"/>
        </w:rPr>
        <w:t xml:space="preserve"> y 2022</w:t>
      </w:r>
      <w:r w:rsidRPr="007B7096">
        <w:rPr>
          <w:rFonts w:ascii="Helvetica" w:hAnsi="Helvetica"/>
          <w:sz w:val="24"/>
          <w:szCs w:val="24"/>
        </w:rPr>
        <w:t xml:space="preserve"> se iniciaron </w:t>
      </w:r>
      <w:r w:rsidR="00DD0BCE">
        <w:rPr>
          <w:rFonts w:ascii="Helvetica" w:hAnsi="Helvetica"/>
          <w:sz w:val="24"/>
          <w:szCs w:val="24"/>
        </w:rPr>
        <w:t>1069</w:t>
      </w:r>
      <w:r w:rsidRPr="007B7096">
        <w:rPr>
          <w:rFonts w:ascii="Helvetica" w:hAnsi="Helvetica"/>
          <w:sz w:val="24"/>
          <w:szCs w:val="24"/>
        </w:rPr>
        <w:t xml:space="preserve"> expedientes con</w:t>
      </w:r>
      <w:r w:rsidR="00F9576C" w:rsidRPr="007B7096">
        <w:rPr>
          <w:rFonts w:ascii="Helvetica" w:hAnsi="Helvetica"/>
          <w:sz w:val="24"/>
          <w:szCs w:val="24"/>
        </w:rPr>
        <w:t xml:space="preserve"> la</w:t>
      </w:r>
      <w:r w:rsidRPr="007B7096">
        <w:rPr>
          <w:rFonts w:ascii="Helvetica" w:hAnsi="Helvetica"/>
          <w:sz w:val="24"/>
          <w:szCs w:val="24"/>
        </w:rPr>
        <w:t xml:space="preserve"> Ley Estatal de Responsabilidades</w:t>
      </w:r>
      <w:r w:rsidR="00C72FE5">
        <w:rPr>
          <w:rFonts w:ascii="Helvetica" w:hAnsi="Helvetica"/>
          <w:sz w:val="24"/>
          <w:szCs w:val="24"/>
        </w:rPr>
        <w:t>.</w:t>
      </w:r>
    </w:p>
    <w:p w14:paraId="3C0B6829" w14:textId="6348A0CD" w:rsidR="00F9576C" w:rsidRPr="007B7096" w:rsidRDefault="00F9576C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2.-</w:t>
      </w:r>
      <w:r w:rsidRPr="007B7096">
        <w:rPr>
          <w:rFonts w:ascii="Helvetica" w:hAnsi="Helvetica"/>
          <w:sz w:val="24"/>
          <w:szCs w:val="24"/>
        </w:rPr>
        <w:t xml:space="preserve"> Se emitieron 6</w:t>
      </w:r>
      <w:r w:rsidR="006E4761" w:rsidRPr="007B7096">
        <w:rPr>
          <w:rFonts w:ascii="Helvetica" w:hAnsi="Helvetica"/>
          <w:sz w:val="24"/>
          <w:szCs w:val="24"/>
        </w:rPr>
        <w:t>4</w:t>
      </w:r>
      <w:r w:rsidRPr="007B7096">
        <w:rPr>
          <w:rFonts w:ascii="Helvetica" w:hAnsi="Helvetica"/>
          <w:sz w:val="24"/>
          <w:szCs w:val="24"/>
        </w:rPr>
        <w:t xml:space="preserve"> Informes de Presunta Responsabilidad Administrativa por falta administrativa no grave.</w:t>
      </w:r>
    </w:p>
    <w:p w14:paraId="1A17E26C" w14:textId="621BDDC5" w:rsidR="00F9576C" w:rsidRPr="00526D80" w:rsidRDefault="00F9576C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3.- </w:t>
      </w:r>
      <w:r w:rsidR="00DD0BCE" w:rsidRPr="00DD0BCE">
        <w:rPr>
          <w:rFonts w:ascii="Helvetica" w:hAnsi="Helvetica"/>
          <w:sz w:val="24"/>
          <w:szCs w:val="24"/>
        </w:rPr>
        <w:t xml:space="preserve">Se emitieron </w:t>
      </w:r>
      <w:r w:rsidR="00526D80">
        <w:rPr>
          <w:rFonts w:ascii="Helvetica" w:hAnsi="Helvetica"/>
          <w:sz w:val="24"/>
          <w:szCs w:val="24"/>
        </w:rPr>
        <w:t xml:space="preserve">390 </w:t>
      </w:r>
      <w:r w:rsidR="00DD0BCE">
        <w:rPr>
          <w:rFonts w:ascii="Helvetica" w:hAnsi="Helvetica"/>
          <w:sz w:val="24"/>
          <w:szCs w:val="24"/>
        </w:rPr>
        <w:t>acuerdos de conclusión y archivo del expediente.</w:t>
      </w:r>
    </w:p>
    <w:p w14:paraId="098BA96F" w14:textId="1CBF5B70" w:rsidR="00A858F9" w:rsidRPr="007B7096" w:rsidRDefault="00A858F9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4.-</w:t>
      </w:r>
      <w:r w:rsidRPr="007B7096">
        <w:rPr>
          <w:rFonts w:ascii="Helvetica" w:hAnsi="Helvetica"/>
          <w:sz w:val="24"/>
          <w:szCs w:val="24"/>
        </w:rPr>
        <w:t xml:space="preserve"> </w:t>
      </w:r>
      <w:r w:rsidR="001D31EA" w:rsidRPr="007B7096">
        <w:rPr>
          <w:rFonts w:ascii="Helvetica" w:hAnsi="Helvetica"/>
          <w:sz w:val="24"/>
          <w:szCs w:val="24"/>
        </w:rPr>
        <w:t>625 expedientes se encuentran en trámite.</w:t>
      </w:r>
    </w:p>
    <w:p w14:paraId="01435BB8" w14:textId="18CF5FA1" w:rsidR="001D31EA" w:rsidRPr="007B7096" w:rsidRDefault="001D31EA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5.-</w:t>
      </w:r>
      <w:r w:rsidRPr="007B7096">
        <w:rPr>
          <w:rFonts w:ascii="Helvetica" w:hAnsi="Helvetica"/>
          <w:sz w:val="24"/>
          <w:szCs w:val="24"/>
        </w:rPr>
        <w:t xml:space="preserve"> 0</w:t>
      </w:r>
    </w:p>
    <w:p w14:paraId="669468F2" w14:textId="0A9445DD" w:rsidR="001D31EA" w:rsidRPr="007B7096" w:rsidRDefault="001D31EA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6.-</w:t>
      </w:r>
      <w:r w:rsidR="006E4761" w:rsidRPr="007B7096">
        <w:rPr>
          <w:rFonts w:ascii="Helvetica" w:hAnsi="Helvetica"/>
          <w:sz w:val="24"/>
          <w:szCs w:val="24"/>
        </w:rPr>
        <w:t xml:space="preserve"> 64 Informes de Presunta Responsabilidad Administrativa.</w:t>
      </w:r>
    </w:p>
    <w:p w14:paraId="5314FD0B" w14:textId="461C5D93" w:rsidR="006E4761" w:rsidRPr="007B7096" w:rsidRDefault="006E4761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7.- </w:t>
      </w:r>
      <w:r w:rsidRPr="007B7096">
        <w:rPr>
          <w:rFonts w:ascii="Helvetica" w:hAnsi="Helvetica"/>
          <w:sz w:val="24"/>
          <w:szCs w:val="24"/>
        </w:rPr>
        <w:t>2.</w:t>
      </w:r>
    </w:p>
    <w:p w14:paraId="493EB7BA" w14:textId="06A2F3A8" w:rsidR="006E4761" w:rsidRPr="007B7096" w:rsidRDefault="006E4761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8.- </w:t>
      </w:r>
      <w:r w:rsidRPr="007B7096">
        <w:rPr>
          <w:rFonts w:ascii="Helvetica" w:hAnsi="Helvetica"/>
          <w:sz w:val="24"/>
          <w:szCs w:val="24"/>
        </w:rPr>
        <w:t>0.</w:t>
      </w:r>
    </w:p>
    <w:p w14:paraId="346A3153" w14:textId="7F2702FA" w:rsidR="006E4761" w:rsidRPr="007B7096" w:rsidRDefault="006E4761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9.- </w:t>
      </w:r>
      <w:r w:rsidRPr="007B7096">
        <w:rPr>
          <w:rFonts w:ascii="Helvetica" w:hAnsi="Helvetica"/>
          <w:sz w:val="24"/>
          <w:szCs w:val="24"/>
        </w:rPr>
        <w:t>66.</w:t>
      </w:r>
    </w:p>
    <w:p w14:paraId="16AA3BE4" w14:textId="31E264A0" w:rsidR="006E4761" w:rsidRPr="007B7096" w:rsidRDefault="006E4761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10.- </w:t>
      </w:r>
      <w:r w:rsidRPr="007B7096">
        <w:rPr>
          <w:rFonts w:ascii="Helvetica" w:hAnsi="Helvetica"/>
          <w:sz w:val="24"/>
          <w:szCs w:val="24"/>
        </w:rPr>
        <w:t>Ninguno</w:t>
      </w:r>
      <w:r w:rsidR="00C72FE5">
        <w:rPr>
          <w:rFonts w:ascii="Helvetica" w:hAnsi="Helvetica"/>
          <w:sz w:val="24"/>
          <w:szCs w:val="24"/>
        </w:rPr>
        <w:t>.</w:t>
      </w:r>
    </w:p>
    <w:p w14:paraId="00583969" w14:textId="539F1B1A" w:rsidR="007B7096" w:rsidRDefault="007B7096">
      <w:pPr>
        <w:rPr>
          <w:rFonts w:ascii="Helvetica" w:hAnsi="Helvetica"/>
        </w:rPr>
      </w:pPr>
    </w:p>
    <w:p w14:paraId="2361C0A7" w14:textId="23DF9E18" w:rsidR="007B7096" w:rsidRPr="007B7096" w:rsidRDefault="007B7096" w:rsidP="007B7096">
      <w:pPr>
        <w:rPr>
          <w:rFonts w:ascii="Helvetica" w:hAnsi="Helvetica"/>
          <w:b/>
          <w:bCs/>
          <w:sz w:val="28"/>
          <w:szCs w:val="28"/>
        </w:rPr>
      </w:pPr>
      <w:r w:rsidRPr="007B7096">
        <w:rPr>
          <w:rFonts w:ascii="Helvetica" w:hAnsi="Helvetica"/>
          <w:b/>
          <w:bCs/>
          <w:sz w:val="28"/>
          <w:szCs w:val="28"/>
        </w:rPr>
        <w:t>SECRETARÍA DE SALUD PÚBLICA</w:t>
      </w:r>
    </w:p>
    <w:p w14:paraId="480FFF01" w14:textId="57DF5A5F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1.-</w:t>
      </w:r>
      <w:r w:rsidRPr="007B7096">
        <w:rPr>
          <w:rFonts w:ascii="Helvetica" w:hAnsi="Helvetica"/>
          <w:sz w:val="24"/>
          <w:szCs w:val="24"/>
        </w:rPr>
        <w:t xml:space="preserve"> En 2017, 2018, 2019, 2020, 2021</w:t>
      </w:r>
      <w:r w:rsidR="00967049">
        <w:rPr>
          <w:rFonts w:ascii="Helvetica" w:hAnsi="Helvetica"/>
          <w:sz w:val="24"/>
          <w:szCs w:val="24"/>
        </w:rPr>
        <w:t xml:space="preserve"> y </w:t>
      </w:r>
      <w:r w:rsidRPr="007B7096">
        <w:rPr>
          <w:rFonts w:ascii="Helvetica" w:hAnsi="Helvetica"/>
          <w:sz w:val="24"/>
          <w:szCs w:val="24"/>
        </w:rPr>
        <w:t xml:space="preserve">2022 se iniciaron </w:t>
      </w:r>
      <w:r w:rsidR="00967049">
        <w:rPr>
          <w:rFonts w:ascii="Helvetica" w:hAnsi="Helvetica"/>
          <w:sz w:val="24"/>
          <w:szCs w:val="24"/>
        </w:rPr>
        <w:t>88</w:t>
      </w:r>
      <w:r w:rsidRPr="007B7096">
        <w:rPr>
          <w:rFonts w:ascii="Helvetica" w:hAnsi="Helvetica"/>
          <w:sz w:val="24"/>
          <w:szCs w:val="24"/>
        </w:rPr>
        <w:t xml:space="preserve"> expedientes con la Ley Estatal de Responsabilidades</w:t>
      </w:r>
      <w:r w:rsidR="00C72FE5">
        <w:rPr>
          <w:rFonts w:ascii="Helvetica" w:hAnsi="Helvetica"/>
          <w:sz w:val="24"/>
          <w:szCs w:val="24"/>
        </w:rPr>
        <w:t>.</w:t>
      </w:r>
    </w:p>
    <w:p w14:paraId="79E00EDC" w14:textId="70766603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2.-</w:t>
      </w:r>
      <w:r w:rsidRPr="007B7096">
        <w:rPr>
          <w:rFonts w:ascii="Helvetica" w:hAnsi="Helvetica"/>
          <w:sz w:val="24"/>
          <w:szCs w:val="24"/>
        </w:rPr>
        <w:t xml:space="preserve"> Se emitieron 2 Informes de Presunta Responsabilidad Administrativa por falta administrativa no grave.</w:t>
      </w:r>
    </w:p>
    <w:p w14:paraId="23A7050F" w14:textId="77777777" w:rsidR="007B7096" w:rsidRPr="007B7096" w:rsidRDefault="007B7096" w:rsidP="007B7096">
      <w:pPr>
        <w:rPr>
          <w:rFonts w:ascii="Helvetica" w:hAnsi="Helvetica"/>
          <w:sz w:val="16"/>
          <w:szCs w:val="16"/>
        </w:rPr>
      </w:pPr>
    </w:p>
    <w:p w14:paraId="5979E318" w14:textId="73931B29" w:rsidR="007B7096" w:rsidRPr="00CA66BC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3.- </w:t>
      </w:r>
      <w:r w:rsidR="00DD0BCE" w:rsidRPr="00DD0BCE">
        <w:rPr>
          <w:rFonts w:ascii="Helvetica" w:hAnsi="Helvetica"/>
          <w:sz w:val="24"/>
          <w:szCs w:val="24"/>
        </w:rPr>
        <w:t xml:space="preserve">Se emitieron </w:t>
      </w:r>
      <w:r w:rsidR="00CA66BC">
        <w:rPr>
          <w:rFonts w:ascii="Helvetica" w:hAnsi="Helvetica"/>
          <w:sz w:val="24"/>
          <w:szCs w:val="24"/>
        </w:rPr>
        <w:t>40</w:t>
      </w:r>
      <w:r w:rsidR="00DD0BCE">
        <w:rPr>
          <w:rFonts w:ascii="Helvetica" w:hAnsi="Helvetica"/>
          <w:sz w:val="24"/>
          <w:szCs w:val="24"/>
        </w:rPr>
        <w:t xml:space="preserve"> acuerdos de conclusión y archivo del expediente</w:t>
      </w:r>
      <w:r w:rsidR="00967049">
        <w:rPr>
          <w:rFonts w:ascii="Helvetica" w:hAnsi="Helvetica"/>
          <w:sz w:val="24"/>
          <w:szCs w:val="24"/>
        </w:rPr>
        <w:t>.</w:t>
      </w:r>
    </w:p>
    <w:p w14:paraId="3409F6F9" w14:textId="77777777" w:rsidR="007B7096" w:rsidRPr="007B7096" w:rsidRDefault="007B7096" w:rsidP="007B7096">
      <w:pPr>
        <w:rPr>
          <w:rFonts w:ascii="Helvetica" w:hAnsi="Helvetica"/>
          <w:sz w:val="16"/>
          <w:szCs w:val="16"/>
        </w:rPr>
      </w:pPr>
    </w:p>
    <w:p w14:paraId="7D546D78" w14:textId="6CA0E8EF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4.-</w:t>
      </w:r>
      <w:r w:rsidRPr="007B7096">
        <w:rPr>
          <w:rFonts w:ascii="Helvetica" w:hAnsi="Helvetica"/>
          <w:sz w:val="24"/>
          <w:szCs w:val="24"/>
        </w:rPr>
        <w:t xml:space="preserve"> </w:t>
      </w:r>
      <w:r w:rsidR="00BF2F0B">
        <w:rPr>
          <w:rFonts w:ascii="Helvetica" w:hAnsi="Helvetica"/>
          <w:sz w:val="24"/>
          <w:szCs w:val="24"/>
        </w:rPr>
        <w:t>42</w:t>
      </w:r>
      <w:r w:rsidRPr="007B7096">
        <w:rPr>
          <w:rFonts w:ascii="Helvetica" w:hAnsi="Helvetica"/>
          <w:sz w:val="24"/>
          <w:szCs w:val="24"/>
        </w:rPr>
        <w:t xml:space="preserve"> expedientes se encuentran en trámite.</w:t>
      </w:r>
    </w:p>
    <w:p w14:paraId="2AF88B95" w14:textId="308C8EE6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5.-</w:t>
      </w:r>
      <w:r w:rsidRPr="007B7096">
        <w:rPr>
          <w:rFonts w:ascii="Helvetica" w:hAnsi="Helvetica"/>
          <w:sz w:val="24"/>
          <w:szCs w:val="24"/>
        </w:rPr>
        <w:t xml:space="preserve"> 0</w:t>
      </w:r>
      <w:r w:rsidR="00C72FE5">
        <w:rPr>
          <w:rFonts w:ascii="Helvetica" w:hAnsi="Helvetica"/>
          <w:sz w:val="24"/>
          <w:szCs w:val="24"/>
        </w:rPr>
        <w:t>.</w:t>
      </w:r>
    </w:p>
    <w:p w14:paraId="1C0F97B1" w14:textId="63ED4739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>6.-</w:t>
      </w:r>
      <w:r w:rsidRPr="007B7096">
        <w:rPr>
          <w:rFonts w:ascii="Helvetica" w:hAnsi="Helvetica"/>
          <w:sz w:val="24"/>
          <w:szCs w:val="24"/>
        </w:rPr>
        <w:t xml:space="preserve"> </w:t>
      </w:r>
      <w:r w:rsidR="00BF2F0B">
        <w:rPr>
          <w:rFonts w:ascii="Helvetica" w:hAnsi="Helvetica"/>
          <w:sz w:val="24"/>
          <w:szCs w:val="24"/>
        </w:rPr>
        <w:t>2</w:t>
      </w:r>
      <w:r w:rsidRPr="007B7096">
        <w:rPr>
          <w:rFonts w:ascii="Helvetica" w:hAnsi="Helvetica"/>
          <w:sz w:val="24"/>
          <w:szCs w:val="24"/>
        </w:rPr>
        <w:t xml:space="preserve"> Informes de Presunta Responsabilidad Administrativa.</w:t>
      </w:r>
    </w:p>
    <w:p w14:paraId="1D3B1C7F" w14:textId="77777777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7.- </w:t>
      </w:r>
      <w:r w:rsidRPr="007B7096">
        <w:rPr>
          <w:rFonts w:ascii="Helvetica" w:hAnsi="Helvetica"/>
          <w:sz w:val="24"/>
          <w:szCs w:val="24"/>
        </w:rPr>
        <w:t>2.</w:t>
      </w:r>
    </w:p>
    <w:p w14:paraId="7FC0FAA4" w14:textId="77777777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8.- </w:t>
      </w:r>
      <w:r w:rsidRPr="007B7096">
        <w:rPr>
          <w:rFonts w:ascii="Helvetica" w:hAnsi="Helvetica"/>
          <w:sz w:val="24"/>
          <w:szCs w:val="24"/>
        </w:rPr>
        <w:t>0.</w:t>
      </w:r>
    </w:p>
    <w:p w14:paraId="295C62DC" w14:textId="3CEF4314" w:rsidR="007B7096" w:rsidRPr="007B7096" w:rsidRDefault="007B7096" w:rsidP="007B7096">
      <w:pPr>
        <w:rPr>
          <w:rFonts w:ascii="Helvetica" w:hAnsi="Helvetica"/>
          <w:sz w:val="24"/>
          <w:szCs w:val="24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9.- </w:t>
      </w:r>
      <w:r w:rsidR="00BF2F0B">
        <w:rPr>
          <w:rFonts w:ascii="Helvetica" w:hAnsi="Helvetica"/>
          <w:sz w:val="24"/>
          <w:szCs w:val="24"/>
        </w:rPr>
        <w:t>2</w:t>
      </w:r>
      <w:r w:rsidRPr="007B7096">
        <w:rPr>
          <w:rFonts w:ascii="Helvetica" w:hAnsi="Helvetica"/>
          <w:sz w:val="24"/>
          <w:szCs w:val="24"/>
        </w:rPr>
        <w:t>.</w:t>
      </w:r>
    </w:p>
    <w:p w14:paraId="4F3E4820" w14:textId="1B52E2FA" w:rsidR="007B7096" w:rsidRPr="006E4761" w:rsidRDefault="007B7096">
      <w:pPr>
        <w:rPr>
          <w:rFonts w:ascii="Helvetica" w:hAnsi="Helvetica"/>
        </w:rPr>
      </w:pPr>
      <w:r w:rsidRPr="007B7096">
        <w:rPr>
          <w:rFonts w:ascii="Helvetica" w:hAnsi="Helvetica"/>
          <w:b/>
          <w:bCs/>
          <w:sz w:val="24"/>
          <w:szCs w:val="24"/>
        </w:rPr>
        <w:t xml:space="preserve">10.- </w:t>
      </w:r>
      <w:r w:rsidRPr="007B7096">
        <w:rPr>
          <w:rFonts w:ascii="Helvetica" w:hAnsi="Helvetica"/>
          <w:sz w:val="24"/>
          <w:szCs w:val="24"/>
        </w:rPr>
        <w:t>Ninguno</w:t>
      </w:r>
      <w:r w:rsidR="00C72FE5">
        <w:rPr>
          <w:rFonts w:ascii="Helvetica" w:hAnsi="Helvetica"/>
          <w:sz w:val="24"/>
          <w:szCs w:val="24"/>
        </w:rPr>
        <w:t>.</w:t>
      </w:r>
    </w:p>
    <w:sectPr w:rsidR="007B7096" w:rsidRPr="006E4761" w:rsidSect="007B709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D71"/>
    <w:rsid w:val="001D31EA"/>
    <w:rsid w:val="00526D80"/>
    <w:rsid w:val="00537D71"/>
    <w:rsid w:val="005C144A"/>
    <w:rsid w:val="0061351E"/>
    <w:rsid w:val="006B58EA"/>
    <w:rsid w:val="006C585D"/>
    <w:rsid w:val="006E4761"/>
    <w:rsid w:val="0072608A"/>
    <w:rsid w:val="00737245"/>
    <w:rsid w:val="007B7096"/>
    <w:rsid w:val="007C1A0C"/>
    <w:rsid w:val="00967049"/>
    <w:rsid w:val="00A858F9"/>
    <w:rsid w:val="00BF2F0B"/>
    <w:rsid w:val="00C72FE5"/>
    <w:rsid w:val="00CA66BC"/>
    <w:rsid w:val="00DD0BCE"/>
    <w:rsid w:val="00F9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EB2D6"/>
  <w15:chartTrackingRefBased/>
  <w15:docId w15:val="{3734C847-ADBB-4F19-A88E-5C4E47FB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Palomares</dc:creator>
  <cp:keywords/>
  <dc:description/>
  <cp:lastModifiedBy>Lic. Maybe Ruiz</cp:lastModifiedBy>
  <cp:revision>2</cp:revision>
  <dcterms:created xsi:type="dcterms:W3CDTF">2022-07-08T22:35:00Z</dcterms:created>
  <dcterms:modified xsi:type="dcterms:W3CDTF">2022-07-08T22:35:00Z</dcterms:modified>
</cp:coreProperties>
</file>